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4341E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24100990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164BA8AA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6F9242F1" w14:textId="77777777" w:rsidR="00185D0D" w:rsidRDefault="00185D0D" w:rsidP="00185D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1F18CD" w14:textId="77777777" w:rsidR="00185D0D" w:rsidRPr="005C266C" w:rsidRDefault="00185D0D" w:rsidP="00185D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49A35AC0" w14:textId="77BDAC05" w:rsidR="00185D0D" w:rsidRPr="002064EC" w:rsidRDefault="00975870" w:rsidP="002064EC">
      <w:pPr>
        <w:spacing w:before="139" w:line="360" w:lineRule="auto"/>
        <w:ind w:left="73" w:right="78"/>
        <w:jc w:val="both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realizację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projektu grantowego ze środków </w:t>
      </w:r>
      <w:r w:rsidRPr="006F6E84">
        <w:t xml:space="preserve"> </w:t>
      </w:r>
      <w:r w:rsidRPr="00770049">
        <w:rPr>
          <w:b/>
          <w:bCs/>
          <w:sz w:val="24"/>
          <w:szCs w:val="24"/>
        </w:rPr>
        <w:t>Krajowego Planu Odbudowy</w:t>
      </w:r>
      <w:r w:rsidRPr="00770049">
        <w:rPr>
          <w:sz w:val="24"/>
          <w:szCs w:val="24"/>
        </w:rPr>
        <w:t xml:space="preserve"> </w:t>
      </w:r>
      <w:r>
        <w:rPr>
          <w:b/>
          <w:sz w:val="24"/>
        </w:rPr>
        <w:t xml:space="preserve">w ramach inwestycji D1.1.2. </w:t>
      </w:r>
      <w:r w:rsidRPr="00770049">
        <w:rPr>
          <w:b/>
          <w:bCs/>
          <w:sz w:val="24"/>
        </w:rPr>
        <w:t>Przyspieszenie procesów transformacji cyfrowej ochrony zdrowia poprzez dalszy rozwój usług cyfrowych w ochronie zdrowia (nabór konkurencyjny)</w:t>
      </w:r>
      <w:r>
        <w:rPr>
          <w:b/>
          <w:bCs/>
          <w:sz w:val="24"/>
        </w:rPr>
        <w:t xml:space="preserve"> </w:t>
      </w:r>
      <w:r w:rsidR="00026D0E">
        <w:rPr>
          <w:b/>
          <w:bCs/>
          <w:sz w:val="24"/>
        </w:rPr>
        <w:br/>
      </w:r>
      <w:r>
        <w:rPr>
          <w:b/>
          <w:sz w:val="24"/>
        </w:rPr>
        <w:t>pn.</w:t>
      </w:r>
      <w:r w:rsidRPr="006F6E84">
        <w:rPr>
          <w:b/>
          <w:sz w:val="24"/>
        </w:rPr>
        <w:t xml:space="preserve"> </w:t>
      </w:r>
      <w:r>
        <w:rPr>
          <w:b/>
          <w:sz w:val="24"/>
        </w:rPr>
        <w:t>„</w:t>
      </w:r>
      <w:r w:rsidRPr="00770049">
        <w:rPr>
          <w:b/>
          <w:sz w:val="24"/>
        </w:rPr>
        <w:t>Cyfrowa transformacja Powiatowego Centrum Zdrowia w Brzezinach poprzez wdrożenie e-usług, digitalizację dokumentacji i wzmocnienie cyberbezpieczeństwa</w:t>
      </w:r>
      <w:r>
        <w:rPr>
          <w:b/>
          <w:sz w:val="24"/>
        </w:rPr>
        <w:t xml:space="preserve">”, </w:t>
      </w:r>
      <w:r w:rsidR="00026D0E">
        <w:rPr>
          <w:b/>
          <w:sz w:val="24"/>
        </w:rPr>
        <w:br/>
      </w:r>
      <w:r>
        <w:rPr>
          <w:b/>
          <w:sz w:val="24"/>
        </w:rPr>
        <w:t xml:space="preserve">na </w:t>
      </w:r>
      <w:r w:rsidRPr="000A0F0E">
        <w:rPr>
          <w:b/>
          <w:sz w:val="24"/>
        </w:rPr>
        <w:t>wdrożenie hurtowni danych w technologii Snowflake</w:t>
      </w:r>
      <w:r>
        <w:rPr>
          <w:b/>
          <w:sz w:val="24"/>
        </w:rPr>
        <w:t>.</w:t>
      </w:r>
    </w:p>
    <w:p w14:paraId="1ADD471A" w14:textId="77777777" w:rsidR="00185D0D" w:rsidRPr="00086E5F" w:rsidRDefault="00185D0D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</w:t>
      </w:r>
    </w:p>
    <w:p w14:paraId="35FD71A2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</w:t>
      </w:r>
    </w:p>
    <w:p w14:paraId="56FD2EBD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9F6EF29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</w:t>
      </w:r>
    </w:p>
    <w:p w14:paraId="2141E451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7E0CAE5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……………………………………………………………………………...………….</w:t>
      </w:r>
    </w:p>
    <w:p w14:paraId="05D49A5F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…………………………………………………………………………………….</w:t>
      </w:r>
    </w:p>
    <w:p w14:paraId="58706ABD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(imię, nazwisko, stanowisko, nr telefonu, adres e-mail):</w:t>
      </w:r>
    </w:p>
    <w:p w14:paraId="6BBBBA1C" w14:textId="77777777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E01E7E1" w14:textId="1C1B6DE9" w:rsidR="0070123F" w:rsidRPr="002064EC" w:rsidRDefault="00185D0D" w:rsidP="002064EC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2272C80" w14:textId="7754FCCA" w:rsidR="00185D0D" w:rsidRDefault="00185D0D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Wartość oferty</w:t>
      </w:r>
    </w:p>
    <w:p w14:paraId="63E31366" w14:textId="77777777" w:rsidR="00185D0D" w:rsidRPr="003A263E" w:rsidRDefault="00185D0D" w:rsidP="00185D0D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A263E">
        <w:rPr>
          <w:rFonts w:ascii="Times New Roman" w:hAnsi="Times New Roman" w:cs="Times New Roman"/>
          <w:sz w:val="24"/>
          <w:szCs w:val="24"/>
        </w:rPr>
        <w:t>Proszę wypełnić tabelę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991"/>
        <w:gridCol w:w="1741"/>
        <w:gridCol w:w="1742"/>
        <w:gridCol w:w="1742"/>
      </w:tblGrid>
      <w:tr w:rsidR="00185D0D" w14:paraId="190303CA" w14:textId="77777777" w:rsidTr="001B12CF">
        <w:trPr>
          <w:jc w:val="center"/>
        </w:trPr>
        <w:tc>
          <w:tcPr>
            <w:tcW w:w="511" w:type="dxa"/>
            <w:vAlign w:val="center"/>
          </w:tcPr>
          <w:p w14:paraId="196C1549" w14:textId="77777777" w:rsidR="00185D0D" w:rsidRPr="00F567B5" w:rsidRDefault="00185D0D" w:rsidP="001B12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201039089"/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1" w:type="dxa"/>
            <w:vAlign w:val="center"/>
          </w:tcPr>
          <w:p w14:paraId="62795434" w14:textId="37D2CC60" w:rsidR="00185D0D" w:rsidRPr="00F567B5" w:rsidRDefault="00975870" w:rsidP="001B12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Przygotowanie dokumentacji</w:t>
            </w:r>
          </w:p>
        </w:tc>
        <w:tc>
          <w:tcPr>
            <w:tcW w:w="1741" w:type="dxa"/>
            <w:vAlign w:val="center"/>
          </w:tcPr>
          <w:p w14:paraId="63A0420E" w14:textId="0F91DE63" w:rsidR="00185D0D" w:rsidRPr="00F567B5" w:rsidRDefault="00185D0D" w:rsidP="001B12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742" w:type="dxa"/>
            <w:vAlign w:val="center"/>
          </w:tcPr>
          <w:p w14:paraId="1612F3E5" w14:textId="3A6A43E8" w:rsidR="00185D0D" w:rsidRPr="00F567B5" w:rsidRDefault="00185D0D" w:rsidP="001B12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jednostkowa podatku Vat</w:t>
            </w:r>
          </w:p>
        </w:tc>
        <w:tc>
          <w:tcPr>
            <w:tcW w:w="1742" w:type="dxa"/>
            <w:vAlign w:val="center"/>
          </w:tcPr>
          <w:p w14:paraId="702365BD" w14:textId="5C704C6B" w:rsidR="00185D0D" w:rsidRPr="00F567B5" w:rsidRDefault="00185D0D" w:rsidP="001B12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zamówienia brutto</w:t>
            </w:r>
          </w:p>
        </w:tc>
      </w:tr>
      <w:tr w:rsidR="00185D0D" w14:paraId="32112861" w14:textId="77777777" w:rsidTr="0070123F">
        <w:trPr>
          <w:trHeight w:val="567"/>
          <w:jc w:val="center"/>
        </w:trPr>
        <w:tc>
          <w:tcPr>
            <w:tcW w:w="511" w:type="dxa"/>
            <w:vAlign w:val="center"/>
          </w:tcPr>
          <w:p w14:paraId="23B5273D" w14:textId="77777777" w:rsidR="00185D0D" w:rsidRPr="00F567B5" w:rsidRDefault="00185D0D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91" w:type="dxa"/>
            <w:vAlign w:val="center"/>
          </w:tcPr>
          <w:p w14:paraId="77AF143E" w14:textId="48E81A30" w:rsidR="00185D0D" w:rsidRPr="00F567B5" w:rsidRDefault="00185D0D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12A87A80" w14:textId="77777777" w:rsidR="00185D0D" w:rsidRPr="00F567B5" w:rsidRDefault="00185D0D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Align w:val="center"/>
          </w:tcPr>
          <w:p w14:paraId="64702A3C" w14:textId="77777777" w:rsidR="00185D0D" w:rsidRPr="00F567B5" w:rsidRDefault="00185D0D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Align w:val="center"/>
          </w:tcPr>
          <w:p w14:paraId="3E11204E" w14:textId="77777777" w:rsidR="00185D0D" w:rsidRPr="00F567B5" w:rsidRDefault="00185D0D" w:rsidP="001B12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5334C024" w14:textId="77777777" w:rsidR="00CA3B91" w:rsidRPr="002064EC" w:rsidRDefault="00CA3B91" w:rsidP="002064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69615" w14:textId="5001CABE" w:rsidR="00975870" w:rsidRPr="00CA3B91" w:rsidRDefault="00CA3B91" w:rsidP="00CA3B91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B91">
        <w:rPr>
          <w:rFonts w:ascii="Times New Roman" w:hAnsi="Times New Roman" w:cs="Times New Roman"/>
          <w:b/>
          <w:bCs/>
          <w:sz w:val="24"/>
          <w:szCs w:val="24"/>
        </w:rPr>
        <w:t>Estymacja kosztów utrzymania infrastruktury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858"/>
        <w:gridCol w:w="2671"/>
        <w:gridCol w:w="1843"/>
        <w:gridCol w:w="1701"/>
        <w:gridCol w:w="1852"/>
      </w:tblGrid>
      <w:tr w:rsidR="00975870" w:rsidRPr="00975870" w14:paraId="4AAA3ECD" w14:textId="77777777" w:rsidTr="002064EC">
        <w:trPr>
          <w:trHeight w:val="958"/>
          <w:jc w:val="center"/>
        </w:trPr>
        <w:tc>
          <w:tcPr>
            <w:tcW w:w="868" w:type="dxa"/>
            <w:gridSpan w:val="2"/>
            <w:vAlign w:val="center"/>
          </w:tcPr>
          <w:p w14:paraId="403CA0AD" w14:textId="77777777" w:rsidR="00975870" w:rsidRPr="00975870" w:rsidRDefault="00975870" w:rsidP="00975870">
            <w:pPr>
              <w:pStyle w:val="Akapitzlist"/>
              <w:spacing w:line="360" w:lineRule="auto"/>
              <w:ind w:left="3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71" w:type="dxa"/>
            <w:vAlign w:val="center"/>
          </w:tcPr>
          <w:p w14:paraId="70ECD826" w14:textId="1217E4B2" w:rsidR="00975870" w:rsidRPr="00975870" w:rsidRDefault="00975870" w:rsidP="00975870">
            <w:pPr>
              <w:pStyle w:val="Akapitzlist"/>
              <w:spacing w:line="360" w:lineRule="auto"/>
              <w:ind w:left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201039303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Estymacja kosztów utrzymania infrastruktury</w:t>
            </w:r>
            <w:bookmarkEnd w:id="1"/>
          </w:p>
        </w:tc>
        <w:tc>
          <w:tcPr>
            <w:tcW w:w="1843" w:type="dxa"/>
            <w:vAlign w:val="center"/>
          </w:tcPr>
          <w:p w14:paraId="492D18B3" w14:textId="77777777" w:rsidR="00975870" w:rsidRPr="00975870" w:rsidRDefault="00975870" w:rsidP="00975870">
            <w:pPr>
              <w:pStyle w:val="Akapitzlist"/>
              <w:spacing w:line="360" w:lineRule="auto"/>
              <w:ind w:left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701" w:type="dxa"/>
            <w:vAlign w:val="center"/>
          </w:tcPr>
          <w:p w14:paraId="62195E45" w14:textId="77777777" w:rsidR="00975870" w:rsidRPr="00975870" w:rsidRDefault="00975870" w:rsidP="00975870">
            <w:pPr>
              <w:pStyle w:val="Akapitzlist"/>
              <w:spacing w:line="360" w:lineRule="auto"/>
              <w:ind w:left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jednostkowa podatku Vat</w:t>
            </w:r>
          </w:p>
        </w:tc>
        <w:tc>
          <w:tcPr>
            <w:tcW w:w="1852" w:type="dxa"/>
            <w:vAlign w:val="center"/>
          </w:tcPr>
          <w:p w14:paraId="024275B4" w14:textId="77777777" w:rsidR="00975870" w:rsidRPr="00975870" w:rsidRDefault="00975870" w:rsidP="00975870">
            <w:pPr>
              <w:pStyle w:val="Akapitzlist"/>
              <w:spacing w:line="360" w:lineRule="auto"/>
              <w:ind w:left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zamówienia brutto</w:t>
            </w:r>
          </w:p>
        </w:tc>
      </w:tr>
      <w:tr w:rsidR="00975870" w:rsidRPr="00975870" w14:paraId="36D2DDA3" w14:textId="77777777" w:rsidTr="002064EC">
        <w:trPr>
          <w:gridBefore w:val="1"/>
          <w:wBefore w:w="10" w:type="dxa"/>
          <w:trHeight w:val="567"/>
          <w:jc w:val="center"/>
        </w:trPr>
        <w:tc>
          <w:tcPr>
            <w:tcW w:w="858" w:type="dxa"/>
            <w:vAlign w:val="center"/>
          </w:tcPr>
          <w:p w14:paraId="00381219" w14:textId="77777777" w:rsidR="00975870" w:rsidRPr="00975870" w:rsidRDefault="00975870" w:rsidP="00975870">
            <w:pPr>
              <w:pStyle w:val="Akapitzlist"/>
              <w:spacing w:line="360" w:lineRule="auto"/>
              <w:ind w:left="3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71" w:type="dxa"/>
            <w:vAlign w:val="center"/>
          </w:tcPr>
          <w:p w14:paraId="021B087A" w14:textId="77777777" w:rsidR="00975870" w:rsidRPr="00975870" w:rsidRDefault="00975870" w:rsidP="00975870">
            <w:pPr>
              <w:pStyle w:val="Akapitzlist"/>
              <w:spacing w:line="360" w:lineRule="auto"/>
              <w:ind w:left="3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220D70F" w14:textId="77777777" w:rsidR="00975870" w:rsidRPr="00975870" w:rsidRDefault="00975870" w:rsidP="00975870">
            <w:pPr>
              <w:pStyle w:val="Akapitzlist"/>
              <w:spacing w:line="360" w:lineRule="auto"/>
              <w:ind w:left="3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E73F25" w14:textId="77777777" w:rsidR="00975870" w:rsidRPr="00975870" w:rsidRDefault="00975870" w:rsidP="00975870">
            <w:pPr>
              <w:pStyle w:val="Akapitzlist"/>
              <w:spacing w:line="360" w:lineRule="auto"/>
              <w:ind w:left="3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626E26C9" w14:textId="77777777" w:rsidR="00975870" w:rsidRPr="00975870" w:rsidRDefault="00975870" w:rsidP="00975870">
            <w:pPr>
              <w:pStyle w:val="Akapitzlist"/>
              <w:spacing w:line="360" w:lineRule="auto"/>
              <w:ind w:left="3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7D50654" w14:textId="77777777" w:rsidR="00975870" w:rsidRPr="002064EC" w:rsidRDefault="00975870" w:rsidP="002064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C5766" w14:textId="47AB8838" w:rsidR="00185D0D" w:rsidRDefault="00185D0D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Potwierdzenie spełnienia wymaganych parametrów techniczno </w:t>
      </w:r>
      <w:r w:rsidR="0097167C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funkcjonalnych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90"/>
        <w:gridCol w:w="3759"/>
        <w:gridCol w:w="1972"/>
        <w:gridCol w:w="2404"/>
      </w:tblGrid>
      <w:tr w:rsidR="0097167C" w14:paraId="547851C9" w14:textId="6C1F6DCF" w:rsidTr="00975870">
        <w:tc>
          <w:tcPr>
            <w:tcW w:w="790" w:type="dxa"/>
            <w:vAlign w:val="center"/>
          </w:tcPr>
          <w:p w14:paraId="648EF6C7" w14:textId="77777777" w:rsidR="0097167C" w:rsidRPr="006B1F77" w:rsidRDefault="0097167C" w:rsidP="008E3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759" w:type="dxa"/>
            <w:vAlign w:val="center"/>
          </w:tcPr>
          <w:p w14:paraId="5B9E2315" w14:textId="77777777" w:rsidR="0097167C" w:rsidRPr="006B1F77" w:rsidRDefault="0097167C" w:rsidP="008E3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</w:t>
            </w:r>
          </w:p>
        </w:tc>
        <w:tc>
          <w:tcPr>
            <w:tcW w:w="1972" w:type="dxa"/>
            <w:vAlign w:val="center"/>
          </w:tcPr>
          <w:p w14:paraId="5CB4C0F5" w14:textId="77777777" w:rsidR="0097167C" w:rsidRPr="006B1F77" w:rsidRDefault="0097167C" w:rsidP="008E3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Wymagany parametr</w:t>
            </w:r>
          </w:p>
          <w:p w14:paraId="1D5B592A" w14:textId="6D8CE9C4" w:rsidR="0097167C" w:rsidRPr="006B1F77" w:rsidRDefault="0097167C" w:rsidP="008E3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OPCJONALNIE</w:t>
            </w:r>
          </w:p>
        </w:tc>
        <w:tc>
          <w:tcPr>
            <w:tcW w:w="2404" w:type="dxa"/>
          </w:tcPr>
          <w:p w14:paraId="0CC485FA" w14:textId="07D59BF3" w:rsidR="0097167C" w:rsidRPr="006B1F77" w:rsidRDefault="0097167C" w:rsidP="008E3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Potwierdzić spełnienie parametru / Podać wartość parametru</w:t>
            </w:r>
          </w:p>
        </w:tc>
      </w:tr>
      <w:tr w:rsidR="00827EAE" w14:paraId="496B6FBD" w14:textId="6A549153" w:rsidTr="00975870">
        <w:tc>
          <w:tcPr>
            <w:tcW w:w="790" w:type="dxa"/>
            <w:vAlign w:val="center"/>
          </w:tcPr>
          <w:p w14:paraId="26E66855" w14:textId="77777777" w:rsidR="00827EAE" w:rsidRPr="009E607B" w:rsidRDefault="00827EAE" w:rsidP="0082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9" w:type="dxa"/>
          </w:tcPr>
          <w:p w14:paraId="703D5653" w14:textId="3A6BFD7E" w:rsidR="00827EAE" w:rsidRPr="009E607B" w:rsidRDefault="00975870" w:rsidP="0082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70">
              <w:rPr>
                <w:rFonts w:ascii="Times New Roman" w:hAnsi="Times New Roman" w:cs="Times New Roman"/>
                <w:sz w:val="24"/>
                <w:szCs w:val="24"/>
              </w:rPr>
              <w:t xml:space="preserve">Zbudowanie chmurowej hurtowni danych wraz z procesami ETL/ELT oraz wszelkimi innymi potrzebnymi komponentami.  </w:t>
            </w:r>
          </w:p>
        </w:tc>
        <w:tc>
          <w:tcPr>
            <w:tcW w:w="1972" w:type="dxa"/>
            <w:vAlign w:val="center"/>
          </w:tcPr>
          <w:p w14:paraId="7C2598FF" w14:textId="77777777" w:rsidR="00827EAE" w:rsidRPr="006B1F77" w:rsidRDefault="00827EAE" w:rsidP="0082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4957FE42" w14:textId="77777777" w:rsidR="00827EAE" w:rsidRDefault="00827EAE" w:rsidP="0082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AE" w14:paraId="0BD8B5DC" w14:textId="4FC21366" w:rsidTr="00975870">
        <w:tc>
          <w:tcPr>
            <w:tcW w:w="790" w:type="dxa"/>
            <w:vAlign w:val="center"/>
          </w:tcPr>
          <w:p w14:paraId="39AA7E4D" w14:textId="77777777" w:rsidR="00827EAE" w:rsidRPr="009E607B" w:rsidRDefault="00827EAE" w:rsidP="0082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9" w:type="dxa"/>
          </w:tcPr>
          <w:p w14:paraId="5CBC253D" w14:textId="61E21C7E" w:rsidR="00827EAE" w:rsidRPr="009E607B" w:rsidRDefault="00975870" w:rsidP="0082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70">
              <w:rPr>
                <w:rFonts w:ascii="Times New Roman" w:hAnsi="Times New Roman" w:cs="Times New Roman"/>
                <w:sz w:val="24"/>
                <w:szCs w:val="24"/>
              </w:rPr>
              <w:t>Development procesu przetwarzania danych z wykorzystaniem Snowflake jako HD oraz narzędzia Azure Data Factory jako ETL/ELT</w:t>
            </w:r>
          </w:p>
        </w:tc>
        <w:tc>
          <w:tcPr>
            <w:tcW w:w="1972" w:type="dxa"/>
            <w:vAlign w:val="center"/>
          </w:tcPr>
          <w:p w14:paraId="38ED8A20" w14:textId="77777777" w:rsidR="00827EAE" w:rsidRPr="006B1F77" w:rsidRDefault="00827EAE" w:rsidP="0082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636F1FB2" w14:textId="77777777" w:rsidR="00827EAE" w:rsidRDefault="00827EAE" w:rsidP="0082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AE" w14:paraId="414A5423" w14:textId="391FE23B" w:rsidTr="00975870">
        <w:tc>
          <w:tcPr>
            <w:tcW w:w="790" w:type="dxa"/>
            <w:vAlign w:val="center"/>
          </w:tcPr>
          <w:p w14:paraId="13C5704C" w14:textId="77777777" w:rsidR="00827EAE" w:rsidRPr="009E607B" w:rsidRDefault="00827EAE" w:rsidP="0082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9" w:type="dxa"/>
          </w:tcPr>
          <w:p w14:paraId="1871D001" w14:textId="331C5B2A" w:rsidR="00827EAE" w:rsidRPr="009E607B" w:rsidRDefault="00975870" w:rsidP="0082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70">
              <w:rPr>
                <w:rFonts w:ascii="Times New Roman" w:hAnsi="Times New Roman" w:cs="Times New Roman"/>
                <w:sz w:val="24"/>
                <w:szCs w:val="24"/>
              </w:rPr>
              <w:t xml:space="preserve">Bieżące raportowanie postępów oraz wykorzystania zasobów. </w:t>
            </w:r>
          </w:p>
        </w:tc>
        <w:tc>
          <w:tcPr>
            <w:tcW w:w="1972" w:type="dxa"/>
            <w:vAlign w:val="center"/>
          </w:tcPr>
          <w:p w14:paraId="61457946" w14:textId="77777777" w:rsidR="00827EAE" w:rsidRPr="006B1F77" w:rsidRDefault="00827EAE" w:rsidP="0082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1736C0DC" w14:textId="77777777" w:rsidR="00827EAE" w:rsidRDefault="00827EAE" w:rsidP="0082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AE" w14:paraId="2DC4ABDA" w14:textId="2A918014" w:rsidTr="00975870">
        <w:tc>
          <w:tcPr>
            <w:tcW w:w="790" w:type="dxa"/>
            <w:vAlign w:val="center"/>
          </w:tcPr>
          <w:p w14:paraId="5B8A9728" w14:textId="77777777" w:rsidR="00827EAE" w:rsidRPr="009E607B" w:rsidRDefault="00827EAE" w:rsidP="0082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9" w:type="dxa"/>
          </w:tcPr>
          <w:p w14:paraId="6ED5CE91" w14:textId="4104B7E6" w:rsidR="00827EAE" w:rsidRPr="009E607B" w:rsidRDefault="00975870" w:rsidP="0082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70">
              <w:rPr>
                <w:rFonts w:ascii="Times New Roman" w:hAnsi="Times New Roman" w:cs="Times New Roman"/>
                <w:sz w:val="24"/>
                <w:szCs w:val="24"/>
              </w:rPr>
              <w:t xml:space="preserve">Środowisko oraz hurtownia powinny zostać zbudowane w ekosystemie Microsoft Azure. </w:t>
            </w:r>
          </w:p>
        </w:tc>
        <w:tc>
          <w:tcPr>
            <w:tcW w:w="1972" w:type="dxa"/>
            <w:vAlign w:val="center"/>
          </w:tcPr>
          <w:p w14:paraId="1B62863E" w14:textId="77777777" w:rsidR="00827EAE" w:rsidRPr="006B1F77" w:rsidRDefault="00827EAE" w:rsidP="0082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2AEB5609" w14:textId="77777777" w:rsidR="00827EAE" w:rsidRDefault="00827EAE" w:rsidP="0082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AE" w14:paraId="3FF41735" w14:textId="215057C9" w:rsidTr="00975870">
        <w:tc>
          <w:tcPr>
            <w:tcW w:w="790" w:type="dxa"/>
            <w:vAlign w:val="center"/>
          </w:tcPr>
          <w:p w14:paraId="6D018DEE" w14:textId="77777777" w:rsidR="00827EAE" w:rsidRPr="009E607B" w:rsidRDefault="00827EAE" w:rsidP="0082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9" w:type="dxa"/>
          </w:tcPr>
          <w:p w14:paraId="703BF4F3" w14:textId="5A457F76" w:rsidR="00827EAE" w:rsidRPr="00461722" w:rsidRDefault="00975870" w:rsidP="0082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75870">
              <w:rPr>
                <w:rFonts w:ascii="Times New Roman" w:hAnsi="Times New Roman" w:cs="Times New Roman"/>
                <w:sz w:val="24"/>
                <w:szCs w:val="24"/>
              </w:rPr>
              <w:t xml:space="preserve">ożliwość archiwizowania danych historycznych. </w:t>
            </w:r>
            <w:r w:rsidR="00EB1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2" w:type="dxa"/>
            <w:vAlign w:val="center"/>
          </w:tcPr>
          <w:p w14:paraId="47310E08" w14:textId="77777777" w:rsidR="00827EAE" w:rsidRPr="006B1F77" w:rsidRDefault="00827EAE" w:rsidP="0082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22447C8F" w14:textId="77777777" w:rsidR="00827EAE" w:rsidRDefault="00827EAE" w:rsidP="0082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AE" w14:paraId="333DF6CF" w14:textId="386B38D1" w:rsidTr="00975870">
        <w:tc>
          <w:tcPr>
            <w:tcW w:w="790" w:type="dxa"/>
            <w:vAlign w:val="center"/>
          </w:tcPr>
          <w:p w14:paraId="122B1EFA" w14:textId="03868E99" w:rsidR="00827EAE" w:rsidRPr="009E607B" w:rsidRDefault="00827EAE" w:rsidP="0082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6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14:paraId="1B5024AE" w14:textId="73937075" w:rsidR="00827EAE" w:rsidRPr="009E607B" w:rsidRDefault="00975870" w:rsidP="0082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75870">
              <w:rPr>
                <w:rFonts w:ascii="Times New Roman" w:hAnsi="Times New Roman" w:cs="Times New Roman"/>
                <w:sz w:val="24"/>
                <w:szCs w:val="24"/>
              </w:rPr>
              <w:t>ptymali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zacja </w:t>
            </w:r>
            <w:r w:rsidRPr="00975870">
              <w:rPr>
                <w:rFonts w:ascii="Times New Roman" w:hAnsi="Times New Roman" w:cs="Times New Roman"/>
                <w:sz w:val="24"/>
                <w:szCs w:val="24"/>
              </w:rPr>
              <w:t>pod względem kosztów utrzymania.</w:t>
            </w:r>
          </w:p>
        </w:tc>
        <w:tc>
          <w:tcPr>
            <w:tcW w:w="1972" w:type="dxa"/>
            <w:vAlign w:val="center"/>
          </w:tcPr>
          <w:p w14:paraId="6C9BE21A" w14:textId="77777777" w:rsidR="00827EAE" w:rsidRPr="006B1F77" w:rsidRDefault="00827EAE" w:rsidP="0082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046F6C9E" w14:textId="77777777" w:rsidR="00827EAE" w:rsidRDefault="00827EAE" w:rsidP="0082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70" w14:paraId="4FCC7ED4" w14:textId="77777777" w:rsidTr="00975870">
        <w:tc>
          <w:tcPr>
            <w:tcW w:w="790" w:type="dxa"/>
            <w:vAlign w:val="center"/>
          </w:tcPr>
          <w:p w14:paraId="4841BD61" w14:textId="732ED788" w:rsidR="00975870" w:rsidRDefault="00975870" w:rsidP="0097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59" w:type="dxa"/>
          </w:tcPr>
          <w:p w14:paraId="1D0AFCDF" w14:textId="366730F8" w:rsidR="00975870" w:rsidRDefault="00975870" w:rsidP="0097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75870">
              <w:rPr>
                <w:rFonts w:ascii="Times New Roman" w:hAnsi="Times New Roman" w:cs="Times New Roman"/>
                <w:sz w:val="24"/>
                <w:szCs w:val="24"/>
              </w:rPr>
              <w:t>ptymaliz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acja</w:t>
            </w:r>
            <w:r w:rsidRPr="00975870">
              <w:rPr>
                <w:rFonts w:ascii="Times New Roman" w:hAnsi="Times New Roman" w:cs="Times New Roman"/>
                <w:sz w:val="24"/>
                <w:szCs w:val="24"/>
              </w:rPr>
              <w:t xml:space="preserve"> pod kątem wydajności z uwzględnieniem przyszłego wykorzystania danych w dashboardach Power BI.</w:t>
            </w:r>
          </w:p>
        </w:tc>
        <w:tc>
          <w:tcPr>
            <w:tcW w:w="1972" w:type="dxa"/>
            <w:vAlign w:val="center"/>
          </w:tcPr>
          <w:p w14:paraId="4993A731" w14:textId="29D6EAEA" w:rsidR="00975870" w:rsidRDefault="00975870" w:rsidP="0097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6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4081D4C6" w14:textId="77777777" w:rsidR="00975870" w:rsidRDefault="00975870" w:rsidP="0097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70" w14:paraId="3ABBB49D" w14:textId="77777777" w:rsidTr="00975870">
        <w:tc>
          <w:tcPr>
            <w:tcW w:w="790" w:type="dxa"/>
            <w:vAlign w:val="center"/>
          </w:tcPr>
          <w:p w14:paraId="3FBE6DEF" w14:textId="5754A80B" w:rsidR="00975870" w:rsidRDefault="00975870" w:rsidP="0097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59" w:type="dxa"/>
          </w:tcPr>
          <w:p w14:paraId="078C4624" w14:textId="5451A2ED" w:rsidR="00975870" w:rsidRDefault="00975870" w:rsidP="0097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Możliwość </w:t>
            </w:r>
            <w:r w:rsidRPr="00975870">
              <w:rPr>
                <w:rFonts w:ascii="Times New Roman" w:hAnsi="Times New Roman" w:cs="Times New Roman"/>
                <w:sz w:val="24"/>
                <w:szCs w:val="24"/>
              </w:rPr>
              <w:t>prac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75870">
              <w:rPr>
                <w:rFonts w:ascii="Times New Roman" w:hAnsi="Times New Roman" w:cs="Times New Roman"/>
                <w:sz w:val="24"/>
                <w:szCs w:val="24"/>
              </w:rPr>
              <w:t xml:space="preserve"> tylko poprzez połączenie się przy użyciu VPN.</w:t>
            </w:r>
          </w:p>
        </w:tc>
        <w:tc>
          <w:tcPr>
            <w:tcW w:w="1972" w:type="dxa"/>
            <w:vAlign w:val="center"/>
          </w:tcPr>
          <w:p w14:paraId="2B6B7E2A" w14:textId="34FEEC19" w:rsidR="00975870" w:rsidRDefault="00975870" w:rsidP="0097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6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55D3D5BE" w14:textId="77777777" w:rsidR="00975870" w:rsidRDefault="00975870" w:rsidP="0097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70" w14:paraId="0A655C58" w14:textId="77777777" w:rsidTr="00975870">
        <w:tc>
          <w:tcPr>
            <w:tcW w:w="790" w:type="dxa"/>
            <w:vAlign w:val="center"/>
          </w:tcPr>
          <w:p w14:paraId="466C61AB" w14:textId="000D0B72" w:rsidR="00975870" w:rsidRDefault="00975870" w:rsidP="0097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59" w:type="dxa"/>
          </w:tcPr>
          <w:p w14:paraId="46EBAA5F" w14:textId="5485E00E" w:rsidR="00975870" w:rsidRDefault="00975870" w:rsidP="0097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70">
              <w:rPr>
                <w:rFonts w:ascii="Times New Roman" w:hAnsi="Times New Roman" w:cs="Times New Roman"/>
                <w:sz w:val="24"/>
                <w:szCs w:val="24"/>
              </w:rPr>
              <w:t xml:space="preserve">Rozwiązanie powinno dawać możliwość szczególnej ochrony dla danych poufnych do których dostęp powinien być bardzo ograniczony. </w:t>
            </w:r>
          </w:p>
        </w:tc>
        <w:tc>
          <w:tcPr>
            <w:tcW w:w="1972" w:type="dxa"/>
            <w:vAlign w:val="center"/>
          </w:tcPr>
          <w:p w14:paraId="59F3E2C4" w14:textId="32B453CC" w:rsidR="00975870" w:rsidRDefault="00975870" w:rsidP="0097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6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7C4F5463" w14:textId="77777777" w:rsidR="00975870" w:rsidRDefault="00975870" w:rsidP="0097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70" w14:paraId="2FC74AD4" w14:textId="77777777" w:rsidTr="00975870">
        <w:tc>
          <w:tcPr>
            <w:tcW w:w="790" w:type="dxa"/>
            <w:vAlign w:val="center"/>
          </w:tcPr>
          <w:p w14:paraId="6D94518A" w14:textId="4F8CB58D" w:rsidR="00975870" w:rsidRDefault="00975870" w:rsidP="0097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59" w:type="dxa"/>
          </w:tcPr>
          <w:p w14:paraId="6E091676" w14:textId="714507B0" w:rsidR="00975870" w:rsidRDefault="00975870" w:rsidP="0097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70">
              <w:rPr>
                <w:rFonts w:ascii="Times New Roman" w:hAnsi="Times New Roman" w:cs="Times New Roman"/>
                <w:sz w:val="24"/>
                <w:szCs w:val="24"/>
              </w:rPr>
              <w:t xml:space="preserve">Rozwiązanie powinno uwzględniać załadowanie wsteczne do hurtowni danych historycznych. </w:t>
            </w:r>
          </w:p>
        </w:tc>
        <w:tc>
          <w:tcPr>
            <w:tcW w:w="1972" w:type="dxa"/>
            <w:vAlign w:val="center"/>
          </w:tcPr>
          <w:p w14:paraId="6DAFAC78" w14:textId="4AFF9559" w:rsidR="00975870" w:rsidRDefault="00975870" w:rsidP="0097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6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07785E53" w14:textId="77777777" w:rsidR="00975870" w:rsidRDefault="00975870" w:rsidP="0097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70" w14:paraId="1DFB8984" w14:textId="77777777" w:rsidTr="00975870">
        <w:tc>
          <w:tcPr>
            <w:tcW w:w="790" w:type="dxa"/>
            <w:vAlign w:val="center"/>
          </w:tcPr>
          <w:p w14:paraId="4EF2DBDE" w14:textId="29B1AE10" w:rsidR="00975870" w:rsidRDefault="00975870" w:rsidP="0097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59" w:type="dxa"/>
          </w:tcPr>
          <w:p w14:paraId="55E9BA39" w14:textId="626922C4" w:rsidR="00975870" w:rsidRDefault="00975870" w:rsidP="0097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70">
              <w:rPr>
                <w:rFonts w:ascii="Times New Roman" w:hAnsi="Times New Roman" w:cs="Times New Roman"/>
                <w:sz w:val="24"/>
                <w:szCs w:val="24"/>
              </w:rPr>
              <w:t xml:space="preserve">Rozwiązanie powinno być przygotowane na zmiany w schematach danych źródłowych np. nowe kolumny, zmiany typów danych. </w:t>
            </w:r>
          </w:p>
        </w:tc>
        <w:tc>
          <w:tcPr>
            <w:tcW w:w="1972" w:type="dxa"/>
            <w:vAlign w:val="center"/>
          </w:tcPr>
          <w:p w14:paraId="029A101A" w14:textId="30B345EF" w:rsidR="00975870" w:rsidRPr="00EF21B6" w:rsidRDefault="00975870" w:rsidP="0097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65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6B685E6E" w14:textId="77777777" w:rsidR="00975870" w:rsidRDefault="00975870" w:rsidP="0097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70" w14:paraId="65DE2481" w14:textId="77777777" w:rsidTr="00975870">
        <w:tc>
          <w:tcPr>
            <w:tcW w:w="790" w:type="dxa"/>
            <w:vAlign w:val="center"/>
          </w:tcPr>
          <w:p w14:paraId="3B0B0F52" w14:textId="00BD6446" w:rsidR="00975870" w:rsidRDefault="00975870" w:rsidP="0097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59" w:type="dxa"/>
          </w:tcPr>
          <w:p w14:paraId="32578AB7" w14:textId="00DF6362" w:rsidR="00975870" w:rsidRDefault="00975870" w:rsidP="0097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70">
              <w:rPr>
                <w:rFonts w:ascii="Times New Roman" w:hAnsi="Times New Roman" w:cs="Times New Roman"/>
                <w:sz w:val="24"/>
                <w:szCs w:val="24"/>
              </w:rPr>
              <w:t>Rozwiązanie powinno uwzględniać najlepsze praktyki z zakresu budowania rozwiązań IT, w szczególności chmurowych hurtowni danych</w:t>
            </w:r>
          </w:p>
        </w:tc>
        <w:tc>
          <w:tcPr>
            <w:tcW w:w="1972" w:type="dxa"/>
            <w:vAlign w:val="center"/>
          </w:tcPr>
          <w:p w14:paraId="637164B9" w14:textId="688EBB23" w:rsidR="00975870" w:rsidRPr="00EF21B6" w:rsidRDefault="00975870" w:rsidP="0097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65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1031E9AC" w14:textId="77777777" w:rsidR="00975870" w:rsidRDefault="00975870" w:rsidP="0097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70" w14:paraId="7E909DF8" w14:textId="77777777" w:rsidTr="00975870">
        <w:tc>
          <w:tcPr>
            <w:tcW w:w="790" w:type="dxa"/>
            <w:vAlign w:val="center"/>
          </w:tcPr>
          <w:p w14:paraId="397E9DD3" w14:textId="430CF4CF" w:rsidR="00975870" w:rsidRDefault="00975870" w:rsidP="0097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759" w:type="dxa"/>
          </w:tcPr>
          <w:p w14:paraId="497979B3" w14:textId="7C802BCB" w:rsidR="00975870" w:rsidRDefault="00975870" w:rsidP="0097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70">
              <w:rPr>
                <w:rFonts w:ascii="Times New Roman" w:hAnsi="Times New Roman" w:cs="Times New Roman"/>
                <w:sz w:val="24"/>
                <w:szCs w:val="24"/>
              </w:rPr>
              <w:t xml:space="preserve">Rozwiązanie powinno być otwarte i przygotowane na rozbudowę o kolejne elementy (źródła danych, obszary raportowe) w przyszłości. </w:t>
            </w:r>
          </w:p>
        </w:tc>
        <w:tc>
          <w:tcPr>
            <w:tcW w:w="1972" w:type="dxa"/>
            <w:vAlign w:val="center"/>
          </w:tcPr>
          <w:p w14:paraId="543E9DE5" w14:textId="46AE1B56" w:rsidR="00975870" w:rsidRPr="00EF21B6" w:rsidRDefault="00975870" w:rsidP="0097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65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013C3A2E" w14:textId="77777777" w:rsidR="00975870" w:rsidRDefault="00975870" w:rsidP="0097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70" w14:paraId="08FCB920" w14:textId="77777777" w:rsidTr="00975870">
        <w:tc>
          <w:tcPr>
            <w:tcW w:w="790" w:type="dxa"/>
            <w:vAlign w:val="center"/>
          </w:tcPr>
          <w:p w14:paraId="0D093A32" w14:textId="2336E578" w:rsidR="00975870" w:rsidRDefault="00975870" w:rsidP="0097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59" w:type="dxa"/>
          </w:tcPr>
          <w:p w14:paraId="360A3C00" w14:textId="7BF3FB60" w:rsidR="00975870" w:rsidRDefault="00975870" w:rsidP="0097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70">
              <w:rPr>
                <w:rFonts w:ascii="Times New Roman" w:hAnsi="Times New Roman" w:cs="Times New Roman"/>
                <w:sz w:val="24"/>
                <w:szCs w:val="24"/>
              </w:rPr>
              <w:t xml:space="preserve">Rozwiązanie powinno zakładać budowę 3 środowiska: dev, test, prod. </w:t>
            </w:r>
          </w:p>
        </w:tc>
        <w:tc>
          <w:tcPr>
            <w:tcW w:w="1972" w:type="dxa"/>
            <w:vAlign w:val="center"/>
          </w:tcPr>
          <w:p w14:paraId="41AC8971" w14:textId="205B821E" w:rsidR="00975870" w:rsidRPr="00EF21B6" w:rsidRDefault="00975870" w:rsidP="0097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65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04" w:type="dxa"/>
          </w:tcPr>
          <w:p w14:paraId="13218BCB" w14:textId="77777777" w:rsidR="00975870" w:rsidRDefault="00975870" w:rsidP="0097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05D3CF" w14:textId="1A95AEBA" w:rsidR="0097167C" w:rsidRDefault="0097167C" w:rsidP="0097167C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F85CD" w14:textId="326C1D22" w:rsidR="00185D0D" w:rsidRDefault="00185D0D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Gwarancja</w:t>
      </w:r>
      <w:r w:rsidR="002C2A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A67545" w14:textId="4540A344" w:rsidR="002C2AD0" w:rsidRDefault="002C2AD0" w:rsidP="002C2AD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Podać długość udzielonej gwarancji: ………………………………………………..</w:t>
      </w:r>
    </w:p>
    <w:p w14:paraId="301861C9" w14:textId="32FE7DBD" w:rsidR="002C2AD0" w:rsidRDefault="002C2AD0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Podpis </w:t>
      </w:r>
      <w:r w:rsidR="006A2D2E">
        <w:rPr>
          <w:rFonts w:ascii="Times New Roman" w:hAnsi="Times New Roman" w:cs="Times New Roman"/>
          <w:b/>
          <w:bCs/>
          <w:sz w:val="24"/>
          <w:szCs w:val="24"/>
        </w:rPr>
        <w:t xml:space="preserve">osoby upoważnionej do złożenia </w:t>
      </w:r>
      <w:r>
        <w:rPr>
          <w:rFonts w:ascii="Times New Roman" w:hAnsi="Times New Roman" w:cs="Times New Roman"/>
          <w:b/>
          <w:bCs/>
          <w:sz w:val="24"/>
          <w:szCs w:val="24"/>
        </w:rPr>
        <w:t>ofert</w:t>
      </w:r>
      <w:r w:rsidR="00A9117E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F486B3" w14:textId="333E547E" w:rsidR="00E60EF8" w:rsidRDefault="006A2D2E" w:rsidP="00E60EF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A2D2E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01162802" w14:textId="4FF40008" w:rsidR="005B3BA4" w:rsidRPr="00CA3B91" w:rsidRDefault="006A2D2E" w:rsidP="00CA3B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859E402" w14:textId="1AF07AA5" w:rsidR="00E60EF8" w:rsidRDefault="00E60EF8" w:rsidP="00185D0D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169DBAB3" w14:textId="7E8D3A95" w:rsidR="00E60EF8" w:rsidRPr="00E60EF8" w:rsidRDefault="00E60EF8" w:rsidP="00E60EF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60EF8">
        <w:rPr>
          <w:rFonts w:ascii="Times New Roman" w:hAnsi="Times New Roman" w:cs="Times New Roman"/>
          <w:sz w:val="24"/>
          <w:szCs w:val="24"/>
        </w:rPr>
        <w:t>Podpisanie i złożenie oferty jest jednocześnie potwierdzeniem akceptacji projektu umowy stanowiącej załącznik nr 2 do zaproszenia do składania ofert oraz zgodą na przetwarzanie danych osobowych</w:t>
      </w:r>
      <w:r>
        <w:rPr>
          <w:rFonts w:ascii="Times New Roman" w:hAnsi="Times New Roman" w:cs="Times New Roman"/>
          <w:sz w:val="24"/>
          <w:szCs w:val="24"/>
        </w:rPr>
        <w:t>, zgodnie z obowiązującymi przepisami,</w:t>
      </w:r>
      <w:r w:rsidRPr="00E60EF8">
        <w:rPr>
          <w:rFonts w:ascii="Times New Roman" w:hAnsi="Times New Roman" w:cs="Times New Roman"/>
          <w:sz w:val="24"/>
          <w:szCs w:val="24"/>
        </w:rPr>
        <w:t xml:space="preserve"> zawartych w formularzu ofertowym dla potrzeb przeprowadzenia niniejszego postępowania.</w:t>
      </w:r>
    </w:p>
    <w:p w14:paraId="3B09A499" w14:textId="77777777" w:rsidR="00E60EF8" w:rsidRPr="00E60EF8" w:rsidRDefault="00E60EF8" w:rsidP="00E60EF8">
      <w:pPr>
        <w:pStyle w:val="Standard"/>
        <w:spacing w:after="0" w:line="36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E60EF8">
        <w:rPr>
          <w:rFonts w:ascii="Times New Roman" w:hAnsi="Times New Roman"/>
          <w:b/>
          <w:sz w:val="24"/>
          <w:szCs w:val="24"/>
        </w:rPr>
        <w:t>Klauzula informacyjna z art. 13 RODO</w:t>
      </w:r>
    </w:p>
    <w:p w14:paraId="7BFC6682" w14:textId="77777777" w:rsidR="00E60EF8" w:rsidRPr="00E60EF8" w:rsidRDefault="00E60EF8" w:rsidP="00E60EF8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Zgodnie z art. 13 ust. 1 Ogólnego Rozporządzenia o Ochronie Danych (RODO) informujemy, że:</w:t>
      </w:r>
    </w:p>
    <w:p w14:paraId="1CF57CC5" w14:textId="77777777" w:rsidR="00E60EF8" w:rsidRPr="00E60EF8" w:rsidRDefault="00E60EF8" w:rsidP="00E60EF8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administratorem danych osobowych Wykonawców lub Kontrahentów jest Powiatowe Centrum Zdrowia sp. z o.o. w Brzezinach, adres: ul. M.Skłodowskiej - Curie 6, </w:t>
      </w: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95-060 Brzeziny;</w:t>
      </w:r>
    </w:p>
    <w:p w14:paraId="10C048A4" w14:textId="77777777" w:rsidR="00E60EF8" w:rsidRPr="00E60EF8" w:rsidRDefault="00E60EF8" w:rsidP="00E60EF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8" w:history="1">
        <w:r w:rsidRPr="00E60EF8">
          <w:rPr>
            <w:rStyle w:val="Hipercze"/>
            <w:rFonts w:ascii="Times New Roman" w:eastAsia="Calibri" w:hAnsi="Times New Roman" w:cs="Times New Roman"/>
            <w:kern w:val="3"/>
            <w:sz w:val="24"/>
            <w:szCs w:val="24"/>
            <w:lang w:eastAsia="zh-CN"/>
          </w:rPr>
          <w:t>iod@szpital-brzeziny.pl</w:t>
        </w:r>
      </w:hyperlink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;</w:t>
      </w:r>
    </w:p>
    <w:p w14:paraId="3BAF8276" w14:textId="77777777" w:rsidR="00E60EF8" w:rsidRPr="00E60EF8" w:rsidRDefault="00E60EF8" w:rsidP="00E60EF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 będzie przetwarzał Państwa dane osobowe w celu zawarcia i wykonania umowy na podstawie art. 6 ust. 1 lit. b) RODO, tj. </w:t>
      </w:r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przetwarzanie jest niezbędne </w:t>
      </w:r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do podjęcia działań na żądanie osoby, której dane dotyczą, przed zawarciem umowy </w:t>
      </w:r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lub w celu zawarcia i wykonania umowy, której stroną jest osoba, której dane dotyczą oraz art. 6 ust. 1 lit. c) RODO w celu wypełnienia obowiązku prawnego związanego </w:t>
      </w:r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z realizacją umowy poprzez </w:t>
      </w:r>
      <w:bookmarkStart w:id="2" w:name="_Hlk59097491"/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prowadzenie rachunkowości zgodnie z Ustawą </w:t>
      </w:r>
      <w:r w:rsidRPr="00E60EF8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>o rachunkowości z dnia 29 września 1994 r.</w:t>
      </w:r>
    </w:p>
    <w:bookmarkEnd w:id="2"/>
    <w:p w14:paraId="572CBC43" w14:textId="77777777" w:rsidR="00E60EF8" w:rsidRPr="00E60EF8" w:rsidRDefault="00E60EF8" w:rsidP="00E60EF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lastRenderedPageBreak/>
        <w:t xml:space="preserve">dane osobowe mogą być udostępnione innym uprawnionym podmiotom, na podstawie przepisów prawa, a także na rzecz podmiotów, z którymi administrator zawarł umowę </w:t>
      </w: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w związku z realizacją usług na rzecz administratora (np. kancelarią prawną, dostawcą oprogramowania, zewnętrznym audytorem);</w:t>
      </w:r>
    </w:p>
    <w:p w14:paraId="6A3F368C" w14:textId="77777777" w:rsidR="00E60EF8" w:rsidRPr="00E60EF8" w:rsidRDefault="00E60EF8" w:rsidP="00E60EF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administrator nie zamierza przekazywać Państwa danych osobowych do państwa trzeciego lub organizacji międzynarodowej;</w:t>
      </w:r>
    </w:p>
    <w:p w14:paraId="161C7B65" w14:textId="77777777" w:rsidR="00E60EF8" w:rsidRPr="00E60EF8" w:rsidRDefault="00E60EF8" w:rsidP="00E60EF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mają Państwo prawo uzyskać kopię swoich danych osobowych w siedzibie administratora.</w:t>
      </w:r>
    </w:p>
    <w:p w14:paraId="5DB67FB2" w14:textId="77777777" w:rsidR="00E60EF8" w:rsidRPr="00E60EF8" w:rsidRDefault="00E60EF8" w:rsidP="00E60EF8">
      <w:pPr>
        <w:suppressAutoHyphens/>
        <w:spacing w:after="0" w:line="360" w:lineRule="auto"/>
        <w:ind w:left="567" w:hanging="567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Dodatkowo zgodnie z art. 13 ust. 2 RODO informujemy, że:</w:t>
      </w:r>
    </w:p>
    <w:p w14:paraId="3D4DBDBC" w14:textId="77777777" w:rsidR="00E60EF8" w:rsidRPr="00E60EF8" w:rsidRDefault="00E60EF8" w:rsidP="00E60EF8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Państwa dane osobowe będą przechowywane przez okres 10 lat od końca roku kalendarzowego, w którym umowa została wykonana, chyba że niezbędny będzie dłuższy okres przetwarzania np. z uwagi na dochodzenie roszczeń</w:t>
      </w:r>
      <w:r w:rsidRPr="00E60EF8">
        <w:rPr>
          <w:rFonts w:ascii="Times New Roman" w:eastAsia="Calibri" w:hAnsi="Times New Roman" w:cs="Times New Roman"/>
          <w:kern w:val="3"/>
          <w:sz w:val="24"/>
          <w:szCs w:val="24"/>
        </w:rPr>
        <w:t>;</w:t>
      </w:r>
    </w:p>
    <w:p w14:paraId="6A74A89D" w14:textId="77777777" w:rsidR="00E60EF8" w:rsidRPr="00E60EF8" w:rsidRDefault="00E60EF8" w:rsidP="00E60EF8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przysługuje Państwu prawo dostępu do treści swoich danych, ich sprostowania, usunięcia danych lub ograniczenia przetwarzania, prawo do przeniesienia danych, prawo </w:t>
      </w: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do wniesienia sprzeciwu wobec przetwarzania oraz prawo do wniesienia skargi do organu nadzorczego, tj. Prezesa Urzędu Ochrony Danych Osobowych;</w:t>
      </w:r>
    </w:p>
    <w:p w14:paraId="18758EA4" w14:textId="77777777" w:rsidR="00E60EF8" w:rsidRPr="00E60EF8" w:rsidRDefault="00E60EF8" w:rsidP="00E60EF8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  <w:t>podanie danych osobowych jest dobrowolne, jednakże niezbędne do zawarcia umowy. Konsekwencją niepodania danych osobowych będzie brak realizacji umowy;</w:t>
      </w:r>
    </w:p>
    <w:p w14:paraId="28A37688" w14:textId="70EDE9DD" w:rsidR="002C2AD0" w:rsidRPr="00E60EF8" w:rsidRDefault="00E60EF8" w:rsidP="00E60EF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E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  <w:t>administrator nie podejmuje decyzji w sposób zautomatyzowany w oparciu o Państwa dane osobowe.</w:t>
      </w:r>
    </w:p>
    <w:p w14:paraId="7122C325" w14:textId="0C8A373C" w:rsidR="00185D0D" w:rsidRDefault="00185D0D" w:rsidP="00185D0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73748B8" w14:textId="4662520E" w:rsidR="00447285" w:rsidRDefault="00447285" w:rsidP="002C2A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5D921" w14:textId="77777777" w:rsidR="002C2AD0" w:rsidRDefault="002C2AD0" w:rsidP="00BE6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2AD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D8C35" w14:textId="77777777" w:rsidR="0027653E" w:rsidRDefault="0027653E" w:rsidP="00620100">
      <w:pPr>
        <w:spacing w:after="0" w:line="240" w:lineRule="auto"/>
      </w:pPr>
      <w:r>
        <w:separator/>
      </w:r>
    </w:p>
  </w:endnote>
  <w:endnote w:type="continuationSeparator" w:id="0">
    <w:p w14:paraId="46C06A5F" w14:textId="77777777" w:rsidR="0027653E" w:rsidRDefault="0027653E" w:rsidP="0062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2038558"/>
      <w:docPartObj>
        <w:docPartGallery w:val="Page Numbers (Bottom of Page)"/>
        <w:docPartUnique/>
      </w:docPartObj>
    </w:sdtPr>
    <w:sdtEndPr/>
    <w:sdtContent>
      <w:p w14:paraId="754F001F" w14:textId="7DE70E25" w:rsidR="00620100" w:rsidRDefault="006201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343CE3" w14:textId="6CE46441" w:rsidR="00620100" w:rsidRPr="00A2579B" w:rsidRDefault="00A2579B" w:rsidP="00A2579B">
    <w:pPr>
      <w:pStyle w:val="Stop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Sfinansowano w ramach reakcji Unii na pandemię COVID - 19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2631C" w14:textId="77777777" w:rsidR="0027653E" w:rsidRDefault="0027653E" w:rsidP="00620100">
      <w:pPr>
        <w:spacing w:after="0" w:line="240" w:lineRule="auto"/>
      </w:pPr>
      <w:r>
        <w:separator/>
      </w:r>
    </w:p>
  </w:footnote>
  <w:footnote w:type="continuationSeparator" w:id="0">
    <w:p w14:paraId="0B0CF431" w14:textId="77777777" w:rsidR="0027653E" w:rsidRDefault="0027653E" w:rsidP="0062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D47F5" w14:textId="05937BBD" w:rsidR="003B4E9D" w:rsidRDefault="00A707FD" w:rsidP="00A707FD">
    <w:pPr>
      <w:pStyle w:val="Nagwek"/>
      <w:jc w:val="center"/>
    </w:pPr>
    <w:r>
      <w:rPr>
        <w:noProof/>
      </w:rPr>
      <w:drawing>
        <wp:inline distT="0" distB="0" distL="0" distR="0" wp14:anchorId="76294E85" wp14:editId="72A60ABD">
          <wp:extent cx="1402080" cy="65532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9D280B" wp14:editId="34EFE844">
          <wp:extent cx="1310640" cy="6324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63414EB" wp14:editId="72B4FDBD">
          <wp:extent cx="1120140" cy="66294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419" cy="66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F0D169" wp14:editId="7A9E95DD">
          <wp:extent cx="1409700" cy="5867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593E1" w14:textId="77777777" w:rsidR="00A707FD" w:rsidRDefault="00A707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F06"/>
    <w:multiLevelType w:val="hybridMultilevel"/>
    <w:tmpl w:val="06427D9C"/>
    <w:lvl w:ilvl="0" w:tplc="0EB0E1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4F36658"/>
    <w:multiLevelType w:val="hybridMultilevel"/>
    <w:tmpl w:val="2972559C"/>
    <w:lvl w:ilvl="0" w:tplc="A14662A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637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C69FD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ED1B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4F97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270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BC3F3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8DD9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B87BE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510CE0"/>
    <w:multiLevelType w:val="hybridMultilevel"/>
    <w:tmpl w:val="1AC67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66613D"/>
    <w:multiLevelType w:val="hybridMultilevel"/>
    <w:tmpl w:val="6E1E14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AC7130"/>
    <w:multiLevelType w:val="multilevel"/>
    <w:tmpl w:val="89006718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36BA6"/>
    <w:multiLevelType w:val="hybridMultilevel"/>
    <w:tmpl w:val="8BFE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55337"/>
    <w:multiLevelType w:val="hybridMultilevel"/>
    <w:tmpl w:val="529214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F45E6"/>
    <w:multiLevelType w:val="hybridMultilevel"/>
    <w:tmpl w:val="9C8E73BC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E6F0BE4"/>
    <w:multiLevelType w:val="hybridMultilevel"/>
    <w:tmpl w:val="F6EC5E1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649A39FF"/>
    <w:multiLevelType w:val="hybridMultilevel"/>
    <w:tmpl w:val="4BCC29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EC4737"/>
    <w:multiLevelType w:val="multilevel"/>
    <w:tmpl w:val="5AE45BD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5" w15:restartNumberingAfterBreak="0">
    <w:nsid w:val="6ADA77F8"/>
    <w:multiLevelType w:val="multilevel"/>
    <w:tmpl w:val="8F621E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6EFA2C06"/>
    <w:multiLevelType w:val="hybridMultilevel"/>
    <w:tmpl w:val="18329702"/>
    <w:lvl w:ilvl="0" w:tplc="FE8CCF2A">
      <w:start w:val="1"/>
      <w:numFmt w:val="upperRoman"/>
      <w:lvlText w:val="%1."/>
      <w:lvlJc w:val="left"/>
      <w:pPr>
        <w:ind w:left="58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6829">
    <w:abstractNumId w:val="16"/>
  </w:num>
  <w:num w:numId="2" w16cid:durableId="1611356499">
    <w:abstractNumId w:val="2"/>
  </w:num>
  <w:num w:numId="3" w16cid:durableId="1498811917">
    <w:abstractNumId w:val="1"/>
  </w:num>
  <w:num w:numId="4" w16cid:durableId="2100102885">
    <w:abstractNumId w:val="10"/>
  </w:num>
  <w:num w:numId="5" w16cid:durableId="1350176817">
    <w:abstractNumId w:val="13"/>
  </w:num>
  <w:num w:numId="6" w16cid:durableId="1333802982">
    <w:abstractNumId w:val="12"/>
  </w:num>
  <w:num w:numId="7" w16cid:durableId="1250963806">
    <w:abstractNumId w:val="5"/>
  </w:num>
  <w:num w:numId="8" w16cid:durableId="591276342">
    <w:abstractNumId w:val="4"/>
  </w:num>
  <w:num w:numId="9" w16cid:durableId="1629626197">
    <w:abstractNumId w:val="0"/>
  </w:num>
  <w:num w:numId="10" w16cid:durableId="113986302">
    <w:abstractNumId w:val="14"/>
  </w:num>
  <w:num w:numId="11" w16cid:durableId="1380132240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</w:rPr>
      </w:lvl>
    </w:lvlOverride>
  </w:num>
  <w:num w:numId="12" w16cid:durableId="1059669996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1117" w:hanging="360"/>
        </w:pPr>
      </w:lvl>
    </w:lvlOverride>
  </w:num>
  <w:num w:numId="13" w16cid:durableId="114174559">
    <w:abstractNumId w:val="15"/>
  </w:num>
  <w:num w:numId="14" w16cid:durableId="1072583318">
    <w:abstractNumId w:val="6"/>
  </w:num>
  <w:num w:numId="15" w16cid:durableId="286208242">
    <w:abstractNumId w:val="11"/>
  </w:num>
  <w:num w:numId="16" w16cid:durableId="1895315747">
    <w:abstractNumId w:val="7"/>
  </w:num>
  <w:num w:numId="17" w16cid:durableId="541555047">
    <w:abstractNumId w:val="3"/>
  </w:num>
  <w:num w:numId="18" w16cid:durableId="1152868550">
    <w:abstractNumId w:val="9"/>
  </w:num>
  <w:num w:numId="19" w16cid:durableId="18251941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6F"/>
    <w:rsid w:val="00026D0E"/>
    <w:rsid w:val="00074EF2"/>
    <w:rsid w:val="000A0F31"/>
    <w:rsid w:val="000A6C9F"/>
    <w:rsid w:val="000B0ED1"/>
    <w:rsid w:val="000D5432"/>
    <w:rsid w:val="00116947"/>
    <w:rsid w:val="001240AA"/>
    <w:rsid w:val="00130B03"/>
    <w:rsid w:val="00185D0D"/>
    <w:rsid w:val="00194F67"/>
    <w:rsid w:val="00203CC3"/>
    <w:rsid w:val="002064EC"/>
    <w:rsid w:val="00233CEE"/>
    <w:rsid w:val="002447CC"/>
    <w:rsid w:val="0027653E"/>
    <w:rsid w:val="002C2AD0"/>
    <w:rsid w:val="002F114A"/>
    <w:rsid w:val="00325B61"/>
    <w:rsid w:val="00345A7E"/>
    <w:rsid w:val="003733A8"/>
    <w:rsid w:val="00386247"/>
    <w:rsid w:val="003B4E9D"/>
    <w:rsid w:val="003E218C"/>
    <w:rsid w:val="00447285"/>
    <w:rsid w:val="00461722"/>
    <w:rsid w:val="00471EE5"/>
    <w:rsid w:val="004E7658"/>
    <w:rsid w:val="00591A23"/>
    <w:rsid w:val="00594F74"/>
    <w:rsid w:val="005B3BA4"/>
    <w:rsid w:val="005C7876"/>
    <w:rsid w:val="00620100"/>
    <w:rsid w:val="00673D1B"/>
    <w:rsid w:val="006A2D2E"/>
    <w:rsid w:val="006B03D6"/>
    <w:rsid w:val="006B09E8"/>
    <w:rsid w:val="006B1F77"/>
    <w:rsid w:val="006F7126"/>
    <w:rsid w:val="0070123F"/>
    <w:rsid w:val="008018F2"/>
    <w:rsid w:val="00827EAE"/>
    <w:rsid w:val="00841A73"/>
    <w:rsid w:val="00874E9F"/>
    <w:rsid w:val="008E52EF"/>
    <w:rsid w:val="009361E7"/>
    <w:rsid w:val="009558F9"/>
    <w:rsid w:val="0097167C"/>
    <w:rsid w:val="00975870"/>
    <w:rsid w:val="009B1B39"/>
    <w:rsid w:val="009E106D"/>
    <w:rsid w:val="00A05765"/>
    <w:rsid w:val="00A2579B"/>
    <w:rsid w:val="00A37881"/>
    <w:rsid w:val="00A666A3"/>
    <w:rsid w:val="00A707FD"/>
    <w:rsid w:val="00A74E92"/>
    <w:rsid w:val="00A9117E"/>
    <w:rsid w:val="00AC6272"/>
    <w:rsid w:val="00AD25C6"/>
    <w:rsid w:val="00AD2702"/>
    <w:rsid w:val="00AE0790"/>
    <w:rsid w:val="00AF6DB8"/>
    <w:rsid w:val="00B1619E"/>
    <w:rsid w:val="00B9592E"/>
    <w:rsid w:val="00BD4EF6"/>
    <w:rsid w:val="00BE6183"/>
    <w:rsid w:val="00C21D83"/>
    <w:rsid w:val="00CA3B91"/>
    <w:rsid w:val="00CE076F"/>
    <w:rsid w:val="00D10335"/>
    <w:rsid w:val="00D222B6"/>
    <w:rsid w:val="00D437EC"/>
    <w:rsid w:val="00D737F6"/>
    <w:rsid w:val="00D957DC"/>
    <w:rsid w:val="00DE0675"/>
    <w:rsid w:val="00DF5815"/>
    <w:rsid w:val="00E60EF8"/>
    <w:rsid w:val="00E74A16"/>
    <w:rsid w:val="00E943AC"/>
    <w:rsid w:val="00EB1A31"/>
    <w:rsid w:val="00EB641D"/>
    <w:rsid w:val="00ED1E87"/>
    <w:rsid w:val="00EE6B93"/>
    <w:rsid w:val="00F04576"/>
    <w:rsid w:val="00F433DE"/>
    <w:rsid w:val="00FD57E6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97978D5"/>
  <w15:chartTrackingRefBased/>
  <w15:docId w15:val="{7C5C0EC5-7BAC-43AA-8079-9093440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5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5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00"/>
  </w:style>
  <w:style w:type="paragraph" w:styleId="Stopka">
    <w:name w:val="footer"/>
    <w:basedOn w:val="Normalny"/>
    <w:link w:val="Stopka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00"/>
  </w:style>
  <w:style w:type="table" w:styleId="Tabela-Siatka">
    <w:name w:val="Table Grid"/>
    <w:basedOn w:val="Standardowy"/>
    <w:uiPriority w:val="39"/>
    <w:rsid w:val="006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60EF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71">
    <w:name w:val="WW8Num71"/>
    <w:basedOn w:val="Bezlisty"/>
    <w:rsid w:val="00E60EF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-brzezi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BB37-0F31-401C-B567-37BB2750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67</cp:revision>
  <dcterms:created xsi:type="dcterms:W3CDTF">2022-02-18T08:46:00Z</dcterms:created>
  <dcterms:modified xsi:type="dcterms:W3CDTF">2025-06-17T12:29:00Z</dcterms:modified>
</cp:coreProperties>
</file>